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1C1D5" w14:textId="0C2678F6" w:rsidR="00DB300D" w:rsidRDefault="006F4E0F">
      <w:pPr>
        <w:spacing w:line="259" w:lineRule="auto"/>
        <w:ind w:right="63"/>
        <w:jc w:val="center"/>
      </w:pPr>
      <w:r>
        <w:t xml:space="preserve"> </w:t>
      </w:r>
    </w:p>
    <w:p w14:paraId="7E88DD11" w14:textId="77777777" w:rsidR="00A9061C" w:rsidRDefault="00A9061C" w:rsidP="00A9061C">
      <w:pPr>
        <w:spacing w:after="57" w:line="259" w:lineRule="auto"/>
      </w:pPr>
    </w:p>
    <w:p w14:paraId="5055E238" w14:textId="67E60634" w:rsidR="00DB300D" w:rsidRDefault="006F4E0F" w:rsidP="00A9061C">
      <w:pPr>
        <w:spacing w:after="57" w:line="259" w:lineRule="auto"/>
      </w:pPr>
      <w:r>
        <w:t xml:space="preserve">Общество с ограниченной ответственностью Клиника диагностики «Константа» </w:t>
      </w:r>
    </w:p>
    <w:p w14:paraId="09D45005" w14:textId="77777777" w:rsidR="00DB300D" w:rsidRDefault="006F4E0F" w:rsidP="00A9061C">
      <w:pPr>
        <w:spacing w:after="23" w:line="259" w:lineRule="auto"/>
        <w:ind w:right="122"/>
      </w:pPr>
      <w:r>
        <w:t xml:space="preserve">Ярославль, ул. Победы, д. 14 </w:t>
      </w:r>
    </w:p>
    <w:p w14:paraId="310E82D8" w14:textId="77777777" w:rsidR="006F4E0F" w:rsidRDefault="006F4E0F" w:rsidP="00A9061C">
      <w:pPr>
        <w:ind w:right="735"/>
      </w:pPr>
      <w:r>
        <w:t xml:space="preserve">Тел. +7 (4852) 20-88-20, 77-88-99 </w:t>
      </w:r>
    </w:p>
    <w:p w14:paraId="14BE66B2" w14:textId="77777777" w:rsidR="00DB300D" w:rsidRDefault="006F4E0F" w:rsidP="00A9061C">
      <w:pPr>
        <w:ind w:right="735"/>
      </w:pPr>
      <w:r>
        <w:t xml:space="preserve">www.constanta-med.com </w:t>
      </w:r>
    </w:p>
    <w:p w14:paraId="6776866A" w14:textId="77777777" w:rsidR="00DB300D" w:rsidRDefault="006F4E0F">
      <w:pPr>
        <w:spacing w:after="45" w:line="259" w:lineRule="auto"/>
      </w:pPr>
      <w:r>
        <w:t xml:space="preserve">  </w:t>
      </w:r>
    </w:p>
    <w:p w14:paraId="490F82D9" w14:textId="10FCEFEF" w:rsidR="008C0D69" w:rsidRDefault="00790656" w:rsidP="00790656">
      <w:pPr>
        <w:ind w:left="4678" w:right="138"/>
      </w:pPr>
      <w:r>
        <w:t xml:space="preserve">              УТВЕРЖДЕНЫ</w:t>
      </w:r>
      <w:r w:rsidR="006F4E0F">
        <w:t xml:space="preserve">:  </w:t>
      </w:r>
    </w:p>
    <w:p w14:paraId="731B9FB6" w14:textId="7021C4B7" w:rsidR="00DB300D" w:rsidRDefault="00790656" w:rsidP="00790656">
      <w:pPr>
        <w:ind w:left="5529" w:right="138"/>
      </w:pPr>
      <w:r>
        <w:t>Приказом директора №32 от 23.06.2026</w:t>
      </w:r>
    </w:p>
    <w:p w14:paraId="586549A4" w14:textId="77777777" w:rsidR="00DB300D" w:rsidRDefault="006F4E0F">
      <w:pPr>
        <w:spacing w:after="19" w:line="259" w:lineRule="auto"/>
        <w:jc w:val="right"/>
      </w:pPr>
      <w:r>
        <w:t xml:space="preserve">  </w:t>
      </w:r>
    </w:p>
    <w:p w14:paraId="40C70A05" w14:textId="77777777" w:rsidR="00DB300D" w:rsidRDefault="006F4E0F">
      <w:pPr>
        <w:spacing w:after="65" w:line="259" w:lineRule="auto"/>
      </w:pPr>
      <w:r>
        <w:t xml:space="preserve">  </w:t>
      </w:r>
    </w:p>
    <w:p w14:paraId="2ED83BCF" w14:textId="77777777" w:rsidR="00DB300D" w:rsidRPr="00790656" w:rsidRDefault="006F4E0F" w:rsidP="008F7D9C">
      <w:pPr>
        <w:ind w:left="11" w:hanging="11"/>
        <w:jc w:val="center"/>
      </w:pPr>
      <w:r w:rsidRPr="00790656">
        <w:rPr>
          <w:b/>
        </w:rPr>
        <w:t xml:space="preserve">П О Л О Ж Е Н И Е </w:t>
      </w:r>
    </w:p>
    <w:p w14:paraId="387B2D72" w14:textId="77777777" w:rsidR="00DB300D" w:rsidRPr="00790656" w:rsidRDefault="006F4E0F" w:rsidP="008F7D9C">
      <w:pPr>
        <w:ind w:left="11" w:right="128" w:hanging="11"/>
        <w:jc w:val="center"/>
      </w:pPr>
      <w:r w:rsidRPr="00790656">
        <w:rPr>
          <w:b/>
        </w:rPr>
        <w:t xml:space="preserve">о порядке предоставления платных медицинских услуг </w:t>
      </w:r>
    </w:p>
    <w:p w14:paraId="688B3F8F" w14:textId="77777777" w:rsidR="00DB300D" w:rsidRPr="00790656" w:rsidRDefault="006F4E0F" w:rsidP="008F7D9C">
      <w:pPr>
        <w:ind w:left="11" w:right="121" w:hanging="11"/>
        <w:jc w:val="center"/>
      </w:pPr>
      <w:r w:rsidRPr="00790656">
        <w:rPr>
          <w:b/>
        </w:rPr>
        <w:t xml:space="preserve">Обществом с ограниченной ответственность Клиника диагностики «Константа» </w:t>
      </w:r>
    </w:p>
    <w:p w14:paraId="751F4997" w14:textId="00D2C343" w:rsidR="00DB300D" w:rsidRDefault="00DB300D">
      <w:pPr>
        <w:spacing w:after="64" w:line="259" w:lineRule="auto"/>
        <w:ind w:right="60"/>
        <w:jc w:val="center"/>
      </w:pPr>
    </w:p>
    <w:p w14:paraId="43DADBF6" w14:textId="3E41F0CE" w:rsidR="00D651B9" w:rsidRPr="00D651B9" w:rsidRDefault="006F4E0F" w:rsidP="00790656">
      <w:pPr>
        <w:autoSpaceDE w:val="0"/>
        <w:autoSpaceDN w:val="0"/>
        <w:adjustRightInd w:val="0"/>
        <w:ind w:firstLine="567"/>
        <w:jc w:val="both"/>
      </w:pPr>
      <w:r w:rsidRPr="008C0D69">
        <w:t xml:space="preserve">Настоящее Положение о порядке предоставления платных медицинских услуг ООО Клиника диагностики Константа (далее - «Положение») разработано в соответствии с Гражданским кодексом РФ, Налоговым кодексом РФ, Бюджетным кодексом РФ, Федеральным законом от  21.11.2011г. №323-Ф3 «Об основах охраны здоровья граждан в Российской Федерации», Федеральным Законом РФ от 07.02.1992г. №2300-1 «О защите прав потребителей», Федеральным законом от 22.05.2003 года №54-ФЗ «О применении контрольно-кассовой техники при осуществлении </w:t>
      </w:r>
      <w:r w:rsidR="00D651B9" w:rsidRPr="008C0D69">
        <w:t xml:space="preserve">наличных денежных расчетов и (или) </w:t>
      </w:r>
      <w:r w:rsidR="00767E17" w:rsidRPr="008C0D69">
        <w:t xml:space="preserve">расчетов с использованием платежных карт», </w:t>
      </w:r>
      <w:r w:rsidR="00790656" w:rsidRPr="00790656">
        <w:rPr>
          <w:rFonts w:eastAsia="TimesNewRomanPSMT"/>
          <w:color w:val="000000" w:themeColor="text1"/>
        </w:rPr>
        <w:t>Постановление Правительства РФ от 11 мая 2023 г. N 736</w:t>
      </w:r>
      <w:r w:rsidR="00790656">
        <w:rPr>
          <w:rFonts w:eastAsia="TimesNewRomanPSMT"/>
          <w:color w:val="000000" w:themeColor="text1"/>
        </w:rPr>
        <w:t xml:space="preserve"> </w:t>
      </w:r>
      <w:r w:rsidR="00790656" w:rsidRPr="00790656">
        <w:rPr>
          <w:rFonts w:eastAsia="TimesNewRomanPSMT"/>
          <w:color w:val="000000" w:themeColor="text1"/>
        </w:rPr>
        <w:t>"Об утверждении Правил предоставления медицинскими организациями платных медицинских</w:t>
      </w:r>
      <w:r w:rsidR="00790656">
        <w:rPr>
          <w:rFonts w:eastAsia="TimesNewRomanPSMT"/>
          <w:color w:val="000000" w:themeColor="text1"/>
        </w:rPr>
        <w:t xml:space="preserve"> </w:t>
      </w:r>
      <w:r w:rsidR="00790656" w:rsidRPr="00790656">
        <w:rPr>
          <w:rFonts w:eastAsia="TimesNewRomanPSMT"/>
          <w:color w:val="000000" w:themeColor="text1"/>
        </w:rPr>
        <w:t>услуг, внесении изменений в некоторые акты Правительства Российской Федерации и признании</w:t>
      </w:r>
      <w:r w:rsidR="00790656">
        <w:rPr>
          <w:rFonts w:eastAsia="TimesNewRomanPSMT"/>
          <w:color w:val="000000" w:themeColor="text1"/>
        </w:rPr>
        <w:t xml:space="preserve"> </w:t>
      </w:r>
      <w:r w:rsidR="00790656" w:rsidRPr="00790656">
        <w:rPr>
          <w:rFonts w:eastAsia="TimesNewRomanPSMT"/>
          <w:color w:val="000000" w:themeColor="text1"/>
        </w:rPr>
        <w:t>утратившим силу постановления Правительства Российской Федерации от 4 октября 2012 г. N</w:t>
      </w:r>
      <w:r w:rsidR="00790656">
        <w:rPr>
          <w:rFonts w:eastAsia="TimesNewRomanPSMT"/>
          <w:color w:val="000000" w:themeColor="text1"/>
        </w:rPr>
        <w:t xml:space="preserve"> </w:t>
      </w:r>
      <w:r w:rsidR="00790656" w:rsidRPr="00790656">
        <w:rPr>
          <w:rFonts w:eastAsia="TimesNewRomanPSMT"/>
          <w:color w:val="000000" w:themeColor="text1"/>
        </w:rPr>
        <w:t>1006"</w:t>
      </w:r>
      <w:r w:rsidRPr="00790656">
        <w:rPr>
          <w:color w:val="000000" w:themeColor="text1"/>
        </w:rPr>
        <w:t xml:space="preserve">, </w:t>
      </w:r>
      <w:r w:rsidR="00D651B9" w:rsidRPr="00D651B9">
        <w:t xml:space="preserve">Постановление Правительства РФ от 08.04.2020 N 458 </w:t>
      </w:r>
      <w:r w:rsidR="00D651B9">
        <w:t>«</w:t>
      </w:r>
      <w:r w:rsidR="00D651B9" w:rsidRPr="00D651B9">
        <w:t>Об утверждении перечней медицинских услуг и дорогостоящих видов лечения в медицинских организациях, у индивидуальных предпринимателей, осуществляющих медицинскую деятельность, суммы оплаты которых за счет собственных средств налогоплательщика учитываются при определении сумм</w:t>
      </w:r>
      <w:r w:rsidR="00D651B9">
        <w:t>ы социального налогового вычета»,</w:t>
      </w:r>
      <w:r w:rsidR="00D651B9" w:rsidRPr="00D651B9">
        <w:t xml:space="preserve"> </w:t>
      </w:r>
    </w:p>
    <w:p w14:paraId="3E354409" w14:textId="77777777" w:rsidR="00DB300D" w:rsidRPr="008C0D69" w:rsidRDefault="006F4E0F" w:rsidP="008C0D69">
      <w:pPr>
        <w:ind w:left="-5" w:right="138"/>
        <w:rPr>
          <w:u w:val="single"/>
        </w:rPr>
      </w:pPr>
      <w:r w:rsidRPr="008C0D69">
        <w:rPr>
          <w:u w:val="single"/>
        </w:rPr>
        <w:t xml:space="preserve">1. Общие положения  </w:t>
      </w:r>
    </w:p>
    <w:p w14:paraId="1C7FD4AE" w14:textId="77777777" w:rsidR="00DB300D" w:rsidRPr="008C0D69" w:rsidRDefault="006F4E0F" w:rsidP="008C0D69">
      <w:pPr>
        <w:ind w:left="-5" w:right="138"/>
      </w:pPr>
      <w:r w:rsidRPr="008C0D69">
        <w:t xml:space="preserve">1.1.    Положение определяет порядок и условия предоставления платных медицинских услуг населению, оказываемых ООО Клиника диагностики «Константа».   </w:t>
      </w:r>
    </w:p>
    <w:p w14:paraId="6F0ECEA8" w14:textId="77777777" w:rsidR="00D651B9" w:rsidRDefault="006F4E0F" w:rsidP="008C0D69">
      <w:pPr>
        <w:ind w:left="-5" w:right="113"/>
      </w:pPr>
      <w:r w:rsidRPr="008C0D69">
        <w:t xml:space="preserve">1.2.  Для целей настоящего Положения используются следующие основные </w:t>
      </w:r>
      <w:r w:rsidR="00D651B9" w:rsidRPr="008C0D69">
        <w:t xml:space="preserve">понятия: </w:t>
      </w:r>
    </w:p>
    <w:p w14:paraId="261AECC2" w14:textId="77777777" w:rsidR="00DB300D" w:rsidRPr="008C0D69" w:rsidRDefault="00D651B9" w:rsidP="008C0D69">
      <w:pPr>
        <w:ind w:left="-5" w:right="113"/>
      </w:pPr>
      <w:r w:rsidRPr="008C0D69">
        <w:t>«</w:t>
      </w:r>
      <w:r w:rsidR="006F4E0F" w:rsidRPr="008C0D69">
        <w:t xml:space="preserve">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   </w:t>
      </w:r>
    </w:p>
    <w:p w14:paraId="71F98D57" w14:textId="77777777" w:rsidR="00DB300D" w:rsidRPr="008C0D69" w:rsidRDefault="006F4E0F" w:rsidP="008C0D69">
      <w:pPr>
        <w:ind w:left="-5" w:right="113"/>
      </w:pPr>
      <w:r w:rsidRPr="008C0D69">
        <w:t xml:space="preserve"> «Потребитель»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r w:rsidR="00D32E8A" w:rsidRPr="008C0D69">
        <w:t>»; «</w:t>
      </w:r>
      <w:r w:rsidRPr="008C0D69">
        <w:t xml:space="preserve">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  </w:t>
      </w:r>
    </w:p>
    <w:p w14:paraId="0DB02BA9" w14:textId="77777777" w:rsidR="00DB300D" w:rsidRPr="008C0D69" w:rsidRDefault="006F4E0F" w:rsidP="008C0D69">
      <w:pPr>
        <w:ind w:left="-5" w:right="138"/>
      </w:pPr>
      <w:r w:rsidRPr="008C0D69">
        <w:lastRenderedPageBreak/>
        <w:t xml:space="preserve"> «Исполнитель» - Общество с ограниченной ответственностью Клиника диагностики «Константа», предоставляющее платные медицинские Услуги потребителям.  </w:t>
      </w:r>
    </w:p>
    <w:p w14:paraId="3A8798FC" w14:textId="77777777" w:rsidR="00DB300D" w:rsidRPr="008C0D69" w:rsidRDefault="006F4E0F" w:rsidP="008C0D69">
      <w:pPr>
        <w:ind w:left="-5" w:right="113"/>
      </w:pPr>
      <w:r w:rsidRPr="008C0D69">
        <w:t xml:space="preserve">1.3.  Платные медицинские услуги предоставляются Исполнителем на основании перечня работ (услуг), указанных в лицензии на осуществление медицинской деятельности, выданной в установленном порядке.  </w:t>
      </w:r>
    </w:p>
    <w:p w14:paraId="7F04C3ED" w14:textId="77777777" w:rsidR="008C0D69" w:rsidRDefault="006F4E0F" w:rsidP="008C0D69">
      <w:pPr>
        <w:ind w:left="-5" w:right="-22"/>
      </w:pPr>
      <w:r w:rsidRPr="008C0D69">
        <w:t xml:space="preserve">1.4.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РФ не предусмотрены другие требования.  </w:t>
      </w:r>
    </w:p>
    <w:p w14:paraId="74DD46C4" w14:textId="77777777" w:rsidR="00DB300D" w:rsidRPr="008C0D69" w:rsidRDefault="006F4E0F" w:rsidP="006F4E0F">
      <w:pPr>
        <w:ind w:left="-5" w:right="-22"/>
      </w:pPr>
      <w:r w:rsidRPr="008C0D69">
        <w:t xml:space="preserve">1.5.  Положение в наглядной и доступной форме доводится Исполнителем до сведения Потребителя (Заказчика) путем его размещения в сети Интернет на официальном сайте Исполнителя. Заверенная копия Положения на бумажном носителе размещается на информационном стенде в регистратуре.    </w:t>
      </w:r>
    </w:p>
    <w:p w14:paraId="67F0CE27" w14:textId="77777777" w:rsidR="00DB300D" w:rsidRPr="008C0D69" w:rsidRDefault="008C0D69" w:rsidP="008C0D69">
      <w:pPr>
        <w:ind w:right="-22"/>
        <w:rPr>
          <w:u w:val="single"/>
        </w:rPr>
      </w:pPr>
      <w:r w:rsidRPr="008C0D69">
        <w:rPr>
          <w:u w:val="single"/>
        </w:rPr>
        <w:t>2.</w:t>
      </w:r>
      <w:r w:rsidR="006F4E0F" w:rsidRPr="008C0D69">
        <w:rPr>
          <w:u w:val="single"/>
        </w:rPr>
        <w:t xml:space="preserve">Условия предоставления платных медицинских услуг  </w:t>
      </w:r>
    </w:p>
    <w:p w14:paraId="1C219F3D" w14:textId="77777777" w:rsidR="00DB300D" w:rsidRPr="008C0D69" w:rsidRDefault="006F4E0F" w:rsidP="008C0D69">
      <w:pPr>
        <w:numPr>
          <w:ilvl w:val="1"/>
          <w:numId w:val="1"/>
        </w:numPr>
        <w:ind w:left="0" w:right="-22"/>
      </w:pPr>
      <w:r w:rsidRPr="008C0D69">
        <w:t xml:space="preserve">Условием предоставления платных медицинских услуг является заключение договора с потребителем или заказчиком.  Договор заключается потребителем (заказчиком) и исполнителем в письменной форме.  </w:t>
      </w:r>
    </w:p>
    <w:p w14:paraId="50E69E4F" w14:textId="77777777" w:rsidR="00DB300D" w:rsidRPr="008C0D69" w:rsidRDefault="006F4E0F" w:rsidP="008C0D69">
      <w:pPr>
        <w:ind w:right="-22"/>
      </w:pPr>
      <w:r w:rsidRPr="008C0D69">
        <w:t xml:space="preserve">При предоставлении платных медицинских услуг должны соблюдаться порядки оказания медицинской помощи, утвержденные Министерством здравоохранения РФ.  </w:t>
      </w:r>
    </w:p>
    <w:p w14:paraId="3A540A8D" w14:textId="77777777" w:rsidR="00DB300D" w:rsidRPr="008C0D69" w:rsidRDefault="006F4E0F" w:rsidP="008C0D69">
      <w:pPr>
        <w:numPr>
          <w:ilvl w:val="1"/>
          <w:numId w:val="1"/>
        </w:numPr>
        <w:ind w:left="0" w:right="-22"/>
      </w:pPr>
      <w:r w:rsidRPr="008C0D69">
        <w:t xml:space="preserve">Платные медицинские услуги предоставляются на основании перечня работ (услуг), составляющих медицинскую деятельность и указанных в лицензии ООО Клиника диагностики Константа» на осуществление медицинской деятельности, выданной в установленном порядке.  </w:t>
      </w:r>
    </w:p>
    <w:p w14:paraId="4525927F" w14:textId="77777777" w:rsidR="00DB300D" w:rsidRPr="008C0D69" w:rsidRDefault="006F4E0F" w:rsidP="008C0D69">
      <w:pPr>
        <w:numPr>
          <w:ilvl w:val="1"/>
          <w:numId w:val="1"/>
        </w:numPr>
        <w:ind w:left="0" w:right="-22"/>
      </w:pPr>
      <w:r w:rsidRPr="008C0D69">
        <w:t xml:space="preserve">Платные медицинские услуги предоставляются в полном объеме стандарта медицинской помощи, утвержденного Министерством здравоохранения РФ,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t>
      </w:r>
    </w:p>
    <w:p w14:paraId="4D71F2B8" w14:textId="77777777" w:rsidR="00DB300D" w:rsidRPr="008C0D69" w:rsidRDefault="006F4E0F" w:rsidP="008C0D69">
      <w:pPr>
        <w:numPr>
          <w:ilvl w:val="1"/>
          <w:numId w:val="1"/>
        </w:numPr>
        <w:ind w:left="0" w:right="-22"/>
      </w:pPr>
      <w:r w:rsidRPr="008C0D69">
        <w:t xml:space="preserve">Стоимость медицинских услуг, предоставляемых Исполнителем, определяется Прейскурантом, утверждаемым директором.  </w:t>
      </w:r>
      <w:bookmarkStart w:id="0" w:name="_GoBack"/>
      <w:bookmarkEnd w:id="0"/>
    </w:p>
    <w:p w14:paraId="136A8B3D" w14:textId="77777777" w:rsidR="007C5748" w:rsidRDefault="006F4E0F" w:rsidP="007C5748">
      <w:pPr>
        <w:numPr>
          <w:ilvl w:val="1"/>
          <w:numId w:val="1"/>
        </w:numPr>
        <w:ind w:left="0" w:right="-22"/>
      </w:pPr>
      <w:r w:rsidRPr="008C0D69">
        <w:t xml:space="preserve">Платные медицинские услуги могут предоставляться в полном объеме стандарта медицинской помощи, утвержденного Министерством здравоохранения РФ,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t>
      </w:r>
    </w:p>
    <w:p w14:paraId="76AA48E4" w14:textId="796C54C2" w:rsidR="007C5748" w:rsidRDefault="007C5748" w:rsidP="007C5748">
      <w:pPr>
        <w:numPr>
          <w:ilvl w:val="1"/>
          <w:numId w:val="1"/>
        </w:numPr>
        <w:ind w:left="0" w:right="-22"/>
        <w:jc w:val="both"/>
      </w:pPr>
      <w:r>
        <w:t>Особенности подтверждения записи:</w:t>
      </w:r>
    </w:p>
    <w:p w14:paraId="1EEDF59C" w14:textId="77777777" w:rsidR="007C5748" w:rsidRDefault="007C5748" w:rsidP="007C5748">
      <w:pPr>
        <w:jc w:val="both"/>
      </w:pPr>
      <w:r>
        <w:t>2.6.1. В целях эффективной организации приёма и минимизации простоев времени специалистов Поликлиника вправе осуществлять контрольный обзвон пациентов накануне даты приёма для подтверждения их явки.</w:t>
      </w:r>
    </w:p>
    <w:p w14:paraId="00EFA874" w14:textId="77777777" w:rsidR="007C5748" w:rsidRDefault="007C5748" w:rsidP="007C5748">
      <w:pPr>
        <w:jc w:val="both"/>
      </w:pPr>
      <w:r>
        <w:t>2.6.2. При записи на приём администратор вправе проинформировать Пациента о необходимости быть на связи накануне приёма и ответить на контрольный звонок.</w:t>
      </w:r>
    </w:p>
    <w:p w14:paraId="7A6276E9" w14:textId="77777777" w:rsidR="007C5748" w:rsidRDefault="007C5748" w:rsidP="007C5748">
      <w:pPr>
        <w:jc w:val="both"/>
      </w:pPr>
      <w:r>
        <w:t>2.6.3. Накануне дня приёма сотрудник Поликлиники вправе совершить контрольный звонок Пациенту по номеру, указанному в Заявке на оказание платных медицинских услуг. Пациент обязуется ответить на звонок и подтвердить свою явку, а при невозможности ответить — самостоятельно перезвонить в Поликлинику в день звонка.</w:t>
      </w:r>
    </w:p>
    <w:p w14:paraId="6796B481" w14:textId="77777777" w:rsidR="007C5748" w:rsidRDefault="007C5748" w:rsidP="007C5748">
      <w:pPr>
        <w:jc w:val="both"/>
      </w:pPr>
      <w:r>
        <w:t>2.6.4. В случае неполучения от Пациента подтверждения явки Поликлиника вправе аннулировать запись, уведомив об этом Пациента посредством SMS-сообщения.</w:t>
      </w:r>
    </w:p>
    <w:p w14:paraId="6BA9533B" w14:textId="77777777" w:rsidR="007C5748" w:rsidRDefault="007C5748" w:rsidP="007C5748">
      <w:pPr>
        <w:jc w:val="both"/>
      </w:pPr>
      <w:r>
        <w:t>2.6.5. Аннуляция записи не является отказом от исполнения договора и не препятствует повторной записи Пациента.</w:t>
      </w:r>
    </w:p>
    <w:p w14:paraId="39A1FA15" w14:textId="77777777" w:rsidR="007C5748" w:rsidRPr="008C0D69" w:rsidRDefault="007C5748" w:rsidP="007C5748">
      <w:pPr>
        <w:ind w:right="-22"/>
      </w:pPr>
    </w:p>
    <w:p w14:paraId="75C5A052" w14:textId="77777777" w:rsidR="00DB300D" w:rsidRPr="008C0D69" w:rsidRDefault="008C0D69" w:rsidP="008C0D69">
      <w:pPr>
        <w:ind w:right="-22"/>
        <w:rPr>
          <w:u w:val="single"/>
        </w:rPr>
      </w:pPr>
      <w:r w:rsidRPr="008C0D69">
        <w:rPr>
          <w:u w:val="single"/>
        </w:rPr>
        <w:t>3.</w:t>
      </w:r>
      <w:r w:rsidR="006F4E0F" w:rsidRPr="008C0D69">
        <w:rPr>
          <w:u w:val="single"/>
        </w:rPr>
        <w:t xml:space="preserve">Информация об Исполнителе и предоставляемых им медицинских услугах.  </w:t>
      </w:r>
    </w:p>
    <w:p w14:paraId="39A459BC" w14:textId="77777777" w:rsidR="00DB300D" w:rsidRPr="008C0D69" w:rsidRDefault="008C0D69" w:rsidP="008C0D69">
      <w:pPr>
        <w:ind w:right="-22"/>
      </w:pPr>
      <w:r>
        <w:lastRenderedPageBreak/>
        <w:t>3.1.</w:t>
      </w:r>
      <w:r w:rsidR="006F4E0F" w:rsidRPr="008C0D69">
        <w:t xml:space="preserve">Исполнитель обязан обеспечить Потребителей бесплатной и достоверной информацией об оказываемых им платных медицинских услугах посредствам размещения ее на своем сайте www.constanta-med.com а также на информационных стендах в регистратуре.   </w:t>
      </w:r>
    </w:p>
    <w:p w14:paraId="71134328" w14:textId="77777777" w:rsidR="00DB300D" w:rsidRPr="008C0D69" w:rsidRDefault="008C0D69" w:rsidP="008C0D69">
      <w:pPr>
        <w:ind w:right="-22"/>
      </w:pPr>
      <w:r>
        <w:t>3.2.</w:t>
      </w:r>
      <w:r w:rsidR="006F4E0F" w:rsidRPr="008C0D69">
        <w:t xml:space="preserve">Информация об оказываемых Исполнителем платных медицинских услугах должна содержать следующие сведения:  </w:t>
      </w:r>
    </w:p>
    <w:p w14:paraId="0B0448C6" w14:textId="77777777" w:rsidR="00DB300D" w:rsidRPr="008C0D69" w:rsidRDefault="006F4E0F" w:rsidP="00D32E8A">
      <w:pPr>
        <w:ind w:right="-22"/>
      </w:pPr>
      <w:r w:rsidRPr="008C0D69">
        <w:t xml:space="preserve">а) наименование медицинского учреждения; Общество </w:t>
      </w:r>
      <w:r w:rsidR="00D32E8A">
        <w:t xml:space="preserve">с ограниченной ответственностью </w:t>
      </w:r>
      <w:r w:rsidRPr="008C0D69">
        <w:t xml:space="preserve">Клиника диагностики «Константа»  </w:t>
      </w:r>
    </w:p>
    <w:p w14:paraId="3E68957E" w14:textId="77777777" w:rsidR="00DB300D" w:rsidRPr="008C0D69" w:rsidRDefault="006F4E0F" w:rsidP="00D32E8A">
      <w:pPr>
        <w:ind w:left="-5" w:right="-22"/>
      </w:pPr>
      <w:r w:rsidRPr="008C0D69">
        <w:t xml:space="preserve">б) адрес места нахождения учреждения, данные документа, подтверждающего факт внесения сведений о юридическом лице в ЕГРЮЛ, с указанием органа, осуществляющего государственную регистрацию; г. Ярославль, ул. Победы, д.14  </w:t>
      </w:r>
    </w:p>
    <w:p w14:paraId="4D3BDA24" w14:textId="77777777" w:rsidR="00DB300D" w:rsidRPr="008C0D69" w:rsidRDefault="006F4E0F" w:rsidP="008C0D69">
      <w:pPr>
        <w:ind w:left="-5" w:right="-22"/>
      </w:pPr>
      <w:r w:rsidRPr="008C0D69">
        <w:t xml:space="preserve"> в) сведения о лицензии на осуществление медицинской деятельности (номер и дата регистрации, перечень работ (услуг), составляющих медицинскую деятельность в соответствии с лицензией, наименование, адрес места нахождения и телефон выдавшего ее лицензирующего органа);  </w:t>
      </w:r>
    </w:p>
    <w:p w14:paraId="0C2C68FA" w14:textId="77777777" w:rsidR="00DB300D" w:rsidRPr="008C0D69" w:rsidRDefault="006F4E0F" w:rsidP="008C0D69">
      <w:pPr>
        <w:ind w:left="-5" w:right="-22"/>
      </w:pPr>
      <w:r w:rsidRPr="008C0D69">
        <w:t xml:space="preserve"> г) перечень платных медицинских услуг с указанием цен в рублях, сведения об условиях, порядке, форме предоставления медицинских услуг и порядке их оплаты;  </w:t>
      </w:r>
    </w:p>
    <w:p w14:paraId="1EC406C1" w14:textId="77777777" w:rsidR="00DB300D" w:rsidRPr="008C0D69" w:rsidRDefault="006F4E0F" w:rsidP="008C0D69">
      <w:pPr>
        <w:ind w:left="-5" w:right="-22"/>
      </w:pPr>
      <w:r w:rsidRPr="008C0D69">
        <w:t xml:space="preserve"> д) 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p w14:paraId="6143DBF9" w14:textId="77777777" w:rsidR="00DB300D" w:rsidRPr="008C0D69" w:rsidRDefault="006F4E0F" w:rsidP="008C0D69">
      <w:pPr>
        <w:ind w:left="-5" w:right="-22"/>
      </w:pPr>
      <w:r w:rsidRPr="008C0D69">
        <w:t xml:space="preserve">е) режим работы Исполнителя, график работы медицинских работников, участвующих в предоставлении платных медицинских услуг;  </w:t>
      </w:r>
    </w:p>
    <w:p w14:paraId="035AD2B3" w14:textId="77777777" w:rsidR="00DB300D" w:rsidRPr="008C0D69" w:rsidRDefault="006F4E0F" w:rsidP="008C0D69">
      <w:pPr>
        <w:ind w:left="-5" w:right="-22"/>
      </w:pPr>
      <w:r w:rsidRPr="008C0D69">
        <w:t xml:space="preserve">ж) договор на оказание платных медицинских услуг;   </w:t>
      </w:r>
    </w:p>
    <w:p w14:paraId="4E51DE70" w14:textId="77777777" w:rsidR="00DB300D" w:rsidRPr="008C0D69" w:rsidRDefault="006F4E0F" w:rsidP="008C0D69">
      <w:pPr>
        <w:ind w:left="-5" w:right="-22"/>
      </w:pPr>
      <w:r w:rsidRPr="008C0D69">
        <w:t xml:space="preserve">з) адреса и телефоны органа исполнительной власти субъекта РФ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  </w:t>
      </w:r>
    </w:p>
    <w:p w14:paraId="35CF5E7B" w14:textId="77777777" w:rsidR="00DB300D" w:rsidRPr="008C0D69" w:rsidRDefault="006F4E0F" w:rsidP="006F4E0F">
      <w:pPr>
        <w:ind w:left="-5" w:right="-22"/>
      </w:pPr>
      <w:r w:rsidRPr="008C0D69">
        <w:t xml:space="preserve">3.3.  Информация, размещенная на информационных стендах, должна быть доступна неограниченному кругу лиц в течение всего рабочего времени Исполнителя.    Информационные стенды располагаются в доступном для Потребителей месте (в регистратуре) и оформляются таким образом, чтобы можно было свободно ознакомиться с размещенной на них информацией.  </w:t>
      </w:r>
    </w:p>
    <w:p w14:paraId="6F686ED2" w14:textId="77777777" w:rsidR="00DB300D" w:rsidRPr="008C0D69" w:rsidRDefault="006F4E0F" w:rsidP="006F4E0F">
      <w:pPr>
        <w:ind w:left="-5" w:right="-22"/>
      </w:pPr>
      <w:r w:rsidRPr="008C0D69">
        <w:t xml:space="preserve">3.4. Исполнитель предоставляет для ознакомления по требованию Потребителя и (или) Заказчика:  </w:t>
      </w:r>
    </w:p>
    <w:p w14:paraId="14705BD6" w14:textId="77777777" w:rsidR="00DB300D" w:rsidRPr="008C0D69" w:rsidRDefault="006F4E0F" w:rsidP="006F4E0F">
      <w:pPr>
        <w:ind w:left="-5" w:right="-22"/>
      </w:pPr>
      <w:r w:rsidRPr="008C0D69">
        <w:t xml:space="preserve">а) копию учредительных документов Исполнителя;  </w:t>
      </w:r>
    </w:p>
    <w:p w14:paraId="357FE9CC" w14:textId="77777777" w:rsidR="00DB300D" w:rsidRPr="008C0D69" w:rsidRDefault="006F4E0F" w:rsidP="006F4E0F">
      <w:pPr>
        <w:ind w:left="-5" w:right="-22"/>
      </w:pPr>
      <w:r w:rsidRPr="008C0D69">
        <w:t xml:space="preserve">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лицензией.  </w:t>
      </w:r>
    </w:p>
    <w:p w14:paraId="073914C6" w14:textId="77777777" w:rsidR="00DB300D" w:rsidRPr="008C0D69" w:rsidRDefault="006F4E0F" w:rsidP="006F4E0F">
      <w:pPr>
        <w:ind w:left="-5" w:right="-22"/>
      </w:pPr>
      <w:r w:rsidRPr="008C0D69">
        <w:t xml:space="preserve">3.5.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  </w:t>
      </w:r>
    </w:p>
    <w:p w14:paraId="33DEA55B" w14:textId="77777777" w:rsidR="00DB300D" w:rsidRPr="008C0D69" w:rsidRDefault="006F4E0F" w:rsidP="006F4E0F">
      <w:pPr>
        <w:ind w:left="-5" w:right="-22"/>
      </w:pPr>
      <w:r w:rsidRPr="008C0D69">
        <w:t xml:space="preserve">а) порядки оказания медицинской помощи и стандарты медицинской помощи, принимаемые при предоставлении платных медицинских услуг;  </w:t>
      </w:r>
    </w:p>
    <w:p w14:paraId="7F7A5B16" w14:textId="77777777" w:rsidR="00DB300D" w:rsidRPr="008C0D69" w:rsidRDefault="006F4E0F" w:rsidP="006F4E0F">
      <w:pPr>
        <w:ind w:left="-5" w:right="-22"/>
      </w:pPr>
      <w:r w:rsidRPr="008C0D69">
        <w:t xml:space="preserve">б) информация о профессиональном образовании и квалификации конкретного медицинского работника, предоставляющего соответствующую платную медицинскую услугу;  </w:t>
      </w:r>
    </w:p>
    <w:p w14:paraId="140562B1" w14:textId="77777777" w:rsidR="00DB300D" w:rsidRPr="008C0D69" w:rsidRDefault="006F4E0F" w:rsidP="006F4E0F">
      <w:pPr>
        <w:ind w:left="-5" w:right="-22"/>
      </w:pPr>
      <w:r w:rsidRPr="008C0D69">
        <w:t xml:space="preserve">в) информация о рисках, возможных видах медицинского вмешательства, их последствиях и ожидаемых результатах оказания медицинской помощи;  </w:t>
      </w:r>
    </w:p>
    <w:p w14:paraId="2DA7D1FB" w14:textId="77777777" w:rsidR="008C0D69" w:rsidRPr="008C0D69" w:rsidRDefault="008C0D69" w:rsidP="006F4E0F">
      <w:pPr>
        <w:ind w:right="-22"/>
        <w:rPr>
          <w:u w:val="single"/>
        </w:rPr>
      </w:pPr>
      <w:r w:rsidRPr="008C0D69">
        <w:rPr>
          <w:u w:val="single"/>
        </w:rPr>
        <w:t>4.</w:t>
      </w:r>
      <w:r w:rsidR="006F4E0F" w:rsidRPr="008C0D69">
        <w:rPr>
          <w:u w:val="single"/>
        </w:rPr>
        <w:t xml:space="preserve">Порядок заключения договора на оказание платных медицинских услуг и порядок оплаты.     </w:t>
      </w:r>
    </w:p>
    <w:p w14:paraId="1A2F4E12" w14:textId="77777777" w:rsidR="00DB300D" w:rsidRPr="008C0D69" w:rsidRDefault="006F4E0F" w:rsidP="006F4E0F">
      <w:pPr>
        <w:ind w:right="-22"/>
      </w:pPr>
      <w:r w:rsidRPr="008C0D69">
        <w:lastRenderedPageBreak/>
        <w:t xml:space="preserve">4.1.  Потребитель (Заказчик), желающий получить платную медицинскую услугу, обращается в регистратуру Исполнителя по телефону </w:t>
      </w:r>
      <w:r w:rsidR="00D32E8A" w:rsidRPr="008C0D69">
        <w:t>или очно</w:t>
      </w:r>
      <w:r w:rsidRPr="008C0D69">
        <w:t xml:space="preserve">   для получения информации о возможности, дате, времени, стоимости необходимой ему медицинской услуги.  </w:t>
      </w:r>
    </w:p>
    <w:p w14:paraId="23D2D1BF" w14:textId="77777777" w:rsidR="00DB300D" w:rsidRPr="008C0D69" w:rsidRDefault="006F4E0F" w:rsidP="006F4E0F">
      <w:pPr>
        <w:ind w:left="-5" w:right="-22"/>
      </w:pPr>
      <w:r w:rsidRPr="008C0D69">
        <w:t xml:space="preserve"> Администратор Исполнителя </w:t>
      </w:r>
      <w:r w:rsidR="00D32E8A" w:rsidRPr="008C0D69">
        <w:t>записывает Потребителя</w:t>
      </w:r>
      <w:r w:rsidRPr="008C0D69">
        <w:t xml:space="preserve"> (</w:t>
      </w:r>
      <w:r w:rsidR="00D32E8A" w:rsidRPr="008C0D69">
        <w:t>Заказчика) на прием к врачу специалисту в согласованное с Потребителем</w:t>
      </w:r>
      <w:r w:rsidRPr="008C0D69">
        <w:t xml:space="preserve"> время.  </w:t>
      </w:r>
    </w:p>
    <w:p w14:paraId="69C5519E" w14:textId="77777777" w:rsidR="00DB300D" w:rsidRPr="008C0D69" w:rsidRDefault="00D32E8A" w:rsidP="006F4E0F">
      <w:pPr>
        <w:numPr>
          <w:ilvl w:val="1"/>
          <w:numId w:val="2"/>
        </w:numPr>
        <w:ind w:left="0" w:right="-22"/>
      </w:pPr>
      <w:r w:rsidRPr="008C0D69">
        <w:t>Платные медицинские услуги оказываются на основании</w:t>
      </w:r>
      <w:r w:rsidR="006F4E0F" w:rsidRPr="008C0D69">
        <w:t xml:space="preserve"> договора  </w:t>
      </w:r>
    </w:p>
    <w:p w14:paraId="51D9144E" w14:textId="77777777" w:rsidR="00DB300D" w:rsidRPr="008C0D69" w:rsidRDefault="006F4E0F" w:rsidP="006F4E0F">
      <w:pPr>
        <w:numPr>
          <w:ilvl w:val="1"/>
          <w:numId w:val="2"/>
        </w:numPr>
        <w:ind w:left="0" w:right="-22"/>
      </w:pPr>
      <w:r w:rsidRPr="008C0D69">
        <w:t xml:space="preserve">Договор на оказание </w:t>
      </w:r>
      <w:r w:rsidR="00D32E8A" w:rsidRPr="008C0D69">
        <w:t>платных медицинских услуг, должен</w:t>
      </w:r>
      <w:r w:rsidRPr="008C0D69">
        <w:t xml:space="preserve"> содержать следующую информацию:  </w:t>
      </w:r>
    </w:p>
    <w:p w14:paraId="0FECE27C" w14:textId="77777777" w:rsidR="00DB300D" w:rsidRPr="008C0D69" w:rsidRDefault="006F4E0F" w:rsidP="006F4E0F">
      <w:pPr>
        <w:ind w:left="-5" w:right="-22"/>
      </w:pPr>
      <w:r w:rsidRPr="008C0D69">
        <w:t xml:space="preserve">а) сведения об Исполнителе: наименование, адрес места </w:t>
      </w:r>
      <w:r w:rsidR="00D32E8A" w:rsidRPr="008C0D69">
        <w:t>нахождения, данные документа</w:t>
      </w:r>
      <w:r w:rsidRPr="008C0D69">
        <w:t xml:space="preserve">, </w:t>
      </w:r>
      <w:r w:rsidR="00D32E8A" w:rsidRPr="008C0D69">
        <w:t>подтверждающего факт внесения сведений о юридическом лице в Единый</w:t>
      </w:r>
      <w:r w:rsidRPr="008C0D69">
        <w:t xml:space="preserve"> </w:t>
      </w:r>
      <w:r w:rsidR="00D32E8A" w:rsidRPr="008C0D69">
        <w:t>государственный реестр юридических лиц с указанием органа, осуществившего</w:t>
      </w:r>
      <w:r w:rsidRPr="008C0D69">
        <w:t xml:space="preserve"> государственную регистрацию;  </w:t>
      </w:r>
    </w:p>
    <w:p w14:paraId="0DB962FA" w14:textId="77777777" w:rsidR="00DB300D" w:rsidRPr="008C0D69" w:rsidRDefault="006F4E0F" w:rsidP="006F4E0F">
      <w:pPr>
        <w:ind w:left="-5" w:right="-22"/>
      </w:pPr>
      <w:r w:rsidRPr="008C0D69">
        <w:t xml:space="preserve">номер лицензии </w:t>
      </w:r>
      <w:r w:rsidR="00D32E8A" w:rsidRPr="008C0D69">
        <w:t xml:space="preserve">на </w:t>
      </w:r>
      <w:r w:rsidR="006D4821" w:rsidRPr="008C0D69">
        <w:t>осуществление медицинской деятельности, дата ее</w:t>
      </w:r>
      <w:r w:rsidRPr="008C0D69">
        <w:t xml:space="preserve"> </w:t>
      </w:r>
      <w:r w:rsidR="006D4821" w:rsidRPr="008C0D69">
        <w:t>регистрации с указанием перечня работ (</w:t>
      </w:r>
      <w:r w:rsidRPr="008C0D69">
        <w:t>услуг</w:t>
      </w:r>
      <w:r w:rsidR="006D4821" w:rsidRPr="008C0D69">
        <w:t>), составляющих медицинскую</w:t>
      </w:r>
      <w:r w:rsidRPr="008C0D69">
        <w:t xml:space="preserve"> </w:t>
      </w:r>
      <w:r w:rsidR="006D4821" w:rsidRPr="008C0D69">
        <w:t>деятельность Исполнителя</w:t>
      </w:r>
      <w:r w:rsidRPr="008C0D69">
        <w:t xml:space="preserve"> в соответствии с лицензией, наименование, адрес места нахождения и телефон выдавшего ее лицензирующего органа;  </w:t>
      </w:r>
    </w:p>
    <w:p w14:paraId="1C16BF94" w14:textId="77777777" w:rsidR="00DB300D" w:rsidRPr="008C0D69" w:rsidRDefault="006F4E0F" w:rsidP="006F4E0F">
      <w:pPr>
        <w:ind w:left="-5" w:right="-22"/>
      </w:pPr>
      <w:r w:rsidRPr="008C0D69">
        <w:t xml:space="preserve">б) ответственность сторон за невыполнение условий договора;  </w:t>
      </w:r>
    </w:p>
    <w:p w14:paraId="2FC0516E" w14:textId="77777777" w:rsidR="00DB300D" w:rsidRPr="008C0D69" w:rsidRDefault="006F4E0F" w:rsidP="006F4E0F">
      <w:pPr>
        <w:ind w:left="-5" w:right="-22"/>
      </w:pPr>
      <w:r w:rsidRPr="008C0D69">
        <w:t xml:space="preserve">в) порядок изменения и расторжения договора.  </w:t>
      </w:r>
    </w:p>
    <w:p w14:paraId="0000B970" w14:textId="77777777" w:rsidR="008C0D69" w:rsidRPr="008C0D69" w:rsidRDefault="006F4E0F" w:rsidP="006F4E0F">
      <w:pPr>
        <w:numPr>
          <w:ilvl w:val="1"/>
          <w:numId w:val="2"/>
        </w:numPr>
        <w:ind w:left="0" w:right="-22"/>
      </w:pPr>
      <w:r w:rsidRPr="008C0D69">
        <w:t xml:space="preserve">По требованию Потребителя (Заказчика) администратор обязан также предоставить копии документов, предусмотренных п. 3.4 настоящего Положения для ознакомления. Ознакомление с указанными документами производится только в помещении регистратуры.  </w:t>
      </w:r>
      <w:r w:rsidRPr="008C0D69">
        <w:rPr>
          <w:color w:val="E36C0A"/>
        </w:rPr>
        <w:t xml:space="preserve"> </w:t>
      </w:r>
    </w:p>
    <w:p w14:paraId="36D6B450" w14:textId="77777777" w:rsidR="00DB300D" w:rsidRPr="008C0D69" w:rsidRDefault="006F4E0F" w:rsidP="006F4E0F">
      <w:pPr>
        <w:ind w:right="-22"/>
      </w:pPr>
      <w:r w:rsidRPr="008C0D69">
        <w:t xml:space="preserve">4.5. После    того, как    </w:t>
      </w:r>
      <w:r w:rsidR="006D4821" w:rsidRPr="008C0D69">
        <w:t>Потребитель (Заказчик) ознакомится</w:t>
      </w:r>
      <w:r w:rsidRPr="008C0D69">
        <w:t xml:space="preserve"> с содержанием </w:t>
      </w:r>
      <w:r w:rsidR="006D4821" w:rsidRPr="008C0D69">
        <w:t>договора на оказание платных медицинских услуг, специалист по работе с</w:t>
      </w:r>
      <w:r w:rsidRPr="008C0D69">
        <w:t xml:space="preserve"> </w:t>
      </w:r>
      <w:r w:rsidR="006D4821" w:rsidRPr="008C0D69">
        <w:t>клиентами по просьбе</w:t>
      </w:r>
      <w:r w:rsidRPr="008C0D69">
        <w:t xml:space="preserve"> </w:t>
      </w:r>
      <w:r w:rsidR="006D4821" w:rsidRPr="008C0D69">
        <w:t>Потребителя записывает его</w:t>
      </w:r>
      <w:r w:rsidRPr="008C0D69">
        <w:t xml:space="preserve">    </w:t>
      </w:r>
      <w:r w:rsidR="006D4821" w:rsidRPr="008C0D69">
        <w:t>на консультацию к</w:t>
      </w:r>
      <w:r w:rsidRPr="008C0D69">
        <w:t xml:space="preserve">    врачу–специалисту.    </w:t>
      </w:r>
    </w:p>
    <w:p w14:paraId="65D0247F" w14:textId="77777777" w:rsidR="00DB300D" w:rsidRPr="008C0D69" w:rsidRDefault="006F4E0F" w:rsidP="006F4E0F">
      <w:pPr>
        <w:numPr>
          <w:ilvl w:val="1"/>
          <w:numId w:val="4"/>
        </w:numPr>
        <w:ind w:left="0" w:right="-22"/>
      </w:pPr>
      <w:r w:rsidRPr="008C0D69">
        <w:t xml:space="preserve">Потребитель обязан </w:t>
      </w:r>
      <w:proofErr w:type="gramStart"/>
      <w:r w:rsidRPr="008C0D69">
        <w:t>произвести  оплату</w:t>
      </w:r>
      <w:proofErr w:type="gramEnd"/>
      <w:r w:rsidRPr="008C0D69">
        <w:t xml:space="preserve"> непосредственно медицинских услуг, оказываемых ему Исполнителем,  а также оплатить  стоимость  расходных материалов, изделий  медицинского  назначения  (при  необходимости  и  др.)  </w:t>
      </w:r>
      <w:proofErr w:type="gramStart"/>
      <w:r w:rsidRPr="008C0D69">
        <w:t>и  иных</w:t>
      </w:r>
      <w:proofErr w:type="gramEnd"/>
      <w:r w:rsidRPr="008C0D69">
        <w:t xml:space="preserve">  услуг.  </w:t>
      </w:r>
    </w:p>
    <w:p w14:paraId="7D15160B" w14:textId="77777777" w:rsidR="00DB300D" w:rsidRPr="008C0D69" w:rsidRDefault="006F4E0F" w:rsidP="006F4E0F">
      <w:pPr>
        <w:numPr>
          <w:ilvl w:val="1"/>
          <w:numId w:val="4"/>
        </w:numPr>
        <w:ind w:left="0" w:right="-22"/>
      </w:pPr>
      <w:proofErr w:type="gramStart"/>
      <w:r w:rsidRPr="008C0D69">
        <w:t>Исполнитель  обязан</w:t>
      </w:r>
      <w:proofErr w:type="gramEnd"/>
      <w:r w:rsidRPr="008C0D69">
        <w:t xml:space="preserve">  довести  до  сведения  Потребителя  (Заказчика) информацию  о  полной  стоимости  платной  медицинской  услуги,  в  которую включаются:   </w:t>
      </w:r>
    </w:p>
    <w:p w14:paraId="2CFB9224" w14:textId="77777777" w:rsidR="00DB300D" w:rsidRPr="008C0D69" w:rsidRDefault="006F4E0F" w:rsidP="006F4E0F">
      <w:pPr>
        <w:ind w:left="-5" w:right="-22"/>
      </w:pPr>
      <w:r w:rsidRPr="008C0D69">
        <w:t xml:space="preserve">непосредственно услуги Исполнителя;  </w:t>
      </w:r>
    </w:p>
    <w:p w14:paraId="4A224984" w14:textId="77777777" w:rsidR="00DB300D" w:rsidRPr="008C0D69" w:rsidRDefault="006F4E0F" w:rsidP="006F4E0F">
      <w:pPr>
        <w:ind w:left="-5" w:right="-22"/>
      </w:pPr>
      <w:proofErr w:type="gramStart"/>
      <w:r w:rsidRPr="008C0D69">
        <w:t>стоимость  расходных</w:t>
      </w:r>
      <w:proofErr w:type="gramEnd"/>
      <w:r w:rsidRPr="008C0D69">
        <w:t xml:space="preserve">  материалов  (предоставляемых  поставщиками  ООО Клиника диагностики «Константа»);  </w:t>
      </w:r>
    </w:p>
    <w:p w14:paraId="206B3003" w14:textId="77777777" w:rsidR="006D4821" w:rsidRDefault="006F4E0F" w:rsidP="006F4E0F">
      <w:pPr>
        <w:ind w:left="-5" w:right="-22"/>
      </w:pPr>
      <w:r w:rsidRPr="008C0D69">
        <w:t xml:space="preserve">стоимость изделий медицинского назначения (при необходимости); </w:t>
      </w:r>
    </w:p>
    <w:p w14:paraId="4B1D9B83" w14:textId="77777777" w:rsidR="00DB300D" w:rsidRPr="008C0D69" w:rsidRDefault="006F4E0F" w:rsidP="006F4E0F">
      <w:pPr>
        <w:ind w:left="-5" w:right="-22"/>
      </w:pPr>
      <w:r w:rsidRPr="008C0D69">
        <w:t xml:space="preserve">стоимость иных согласованных сторонами услуг.    </w:t>
      </w:r>
    </w:p>
    <w:p w14:paraId="49E3C1D0" w14:textId="77777777" w:rsidR="008C0D69" w:rsidRDefault="006F4E0F" w:rsidP="006F4E0F">
      <w:pPr>
        <w:numPr>
          <w:ilvl w:val="1"/>
          <w:numId w:val="4"/>
        </w:numPr>
        <w:ind w:left="0" w:right="-22"/>
      </w:pPr>
      <w:proofErr w:type="gramStart"/>
      <w:r w:rsidRPr="008C0D69">
        <w:t>Информация  о</w:t>
      </w:r>
      <w:proofErr w:type="gramEnd"/>
      <w:r w:rsidRPr="008C0D69">
        <w:t xml:space="preserve">  полной  стоимости  услуг  должна  содержать  сведения  об организации  (индивидуальном  предпринимателе),  которая  /который  данную  услугу (товар) предоставляет и которому Потребитель (Заказчик) должен эту услугу (товар) оплатить.    </w:t>
      </w:r>
    </w:p>
    <w:p w14:paraId="418F1E81" w14:textId="77777777" w:rsidR="00DB300D" w:rsidRPr="008C0D69" w:rsidRDefault="006F4E0F" w:rsidP="006F4E0F">
      <w:pPr>
        <w:ind w:right="-22"/>
      </w:pPr>
      <w:r w:rsidRPr="008C0D69">
        <w:t xml:space="preserve">4.9.  Оплата </w:t>
      </w:r>
      <w:proofErr w:type="gramStart"/>
      <w:r w:rsidRPr="008C0D69">
        <w:t>медицинских  услуг</w:t>
      </w:r>
      <w:proofErr w:type="gramEnd"/>
      <w:r w:rsidRPr="008C0D69">
        <w:t xml:space="preserve">  производится  путем внесения  наличных денежных  средств  в  кассу исполнителя и/ или в безналичном порядке, в том числе путем расчетов с использованием платежных карт. При    </w:t>
      </w:r>
      <w:proofErr w:type="gramStart"/>
      <w:r w:rsidRPr="008C0D69">
        <w:t>внесении  наличных</w:t>
      </w:r>
      <w:proofErr w:type="gramEnd"/>
      <w:r w:rsidRPr="008C0D69">
        <w:t xml:space="preserve">  денежных  средств  в  кассу  Исполнителя  Потребителю (Заказчику) выдается  контрольно-кассовый чек.  </w:t>
      </w:r>
    </w:p>
    <w:p w14:paraId="2A9221D1" w14:textId="77777777" w:rsidR="00DB300D" w:rsidRPr="008C0D69" w:rsidRDefault="006F4E0F" w:rsidP="006F4E0F">
      <w:pPr>
        <w:numPr>
          <w:ilvl w:val="1"/>
          <w:numId w:val="3"/>
        </w:numPr>
        <w:ind w:left="0" w:right="-22"/>
      </w:pPr>
      <w:proofErr w:type="gramStart"/>
      <w:r w:rsidRPr="008C0D69">
        <w:t>Если  при</w:t>
      </w:r>
      <w:proofErr w:type="gramEnd"/>
      <w:r w:rsidRPr="008C0D69">
        <w:t xml:space="preserve">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  </w:t>
      </w:r>
    </w:p>
    <w:p w14:paraId="4328186E" w14:textId="77777777" w:rsidR="00DB300D" w:rsidRPr="008C0D69" w:rsidRDefault="006F4E0F" w:rsidP="006F4E0F">
      <w:pPr>
        <w:numPr>
          <w:ilvl w:val="1"/>
          <w:numId w:val="3"/>
        </w:numPr>
        <w:ind w:left="0" w:right="-22"/>
      </w:pPr>
      <w:proofErr w:type="gramStart"/>
      <w:r w:rsidRPr="008C0D69">
        <w:lastRenderedPageBreak/>
        <w:t>Исполнитель  после</w:t>
      </w:r>
      <w:proofErr w:type="gramEnd"/>
      <w:r w:rsidRPr="008C0D69">
        <w:t xml:space="preserve">  исполнения  договора  обязан    выдать  Потребителю  (его законному представителю)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w:t>
      </w:r>
    </w:p>
    <w:p w14:paraId="743E1511" w14:textId="77777777" w:rsidR="008C0D69" w:rsidRPr="008C0D69" w:rsidRDefault="008C0D69" w:rsidP="006F4E0F">
      <w:pPr>
        <w:ind w:left="-5" w:right="-22"/>
      </w:pPr>
      <w:r>
        <w:t>4.13</w:t>
      </w:r>
      <w:r w:rsidR="006F4E0F" w:rsidRPr="008C0D69">
        <w:t xml:space="preserve">. Заключение договора добровольного медицинского страхования и оплата </w:t>
      </w:r>
      <w:proofErr w:type="gramStart"/>
      <w:r w:rsidR="006F4E0F" w:rsidRPr="008C0D69">
        <w:t>медицинских  услуг</w:t>
      </w:r>
      <w:proofErr w:type="gramEnd"/>
      <w:r w:rsidR="006F4E0F" w:rsidRPr="008C0D69">
        <w:t xml:space="preserve">,  предоставляемых  в  соответствии  с  указанным  договором, осуществляются  в  соответствии  с  Гражданским  кодексом  РФ  и  Законом  РФ «Об организации страхового дела в Российской Федерации».  </w:t>
      </w:r>
    </w:p>
    <w:p w14:paraId="0CBB169A" w14:textId="77777777" w:rsidR="00DB300D" w:rsidRPr="008C0D69" w:rsidRDefault="006F4E0F" w:rsidP="006F4E0F">
      <w:pPr>
        <w:ind w:left="-5" w:right="-22"/>
        <w:rPr>
          <w:u w:val="single"/>
        </w:rPr>
      </w:pPr>
      <w:r w:rsidRPr="008C0D69">
        <w:rPr>
          <w:u w:val="single"/>
        </w:rPr>
        <w:t xml:space="preserve">5.  Порядок предоставления платных медицинских услуг.  </w:t>
      </w:r>
    </w:p>
    <w:p w14:paraId="005EDB4E" w14:textId="77777777" w:rsidR="00DB300D" w:rsidRPr="008C0D69" w:rsidRDefault="006F4E0F" w:rsidP="006F4E0F">
      <w:pPr>
        <w:numPr>
          <w:ilvl w:val="1"/>
          <w:numId w:val="5"/>
        </w:numPr>
        <w:ind w:left="0" w:right="-22"/>
      </w:pPr>
      <w:r w:rsidRPr="008C0D69">
        <w:t xml:space="preserve">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  </w:t>
      </w:r>
    </w:p>
    <w:p w14:paraId="520FEC24" w14:textId="77777777" w:rsidR="00DB300D" w:rsidRPr="008C0D69" w:rsidRDefault="006F4E0F" w:rsidP="006F4E0F">
      <w:pPr>
        <w:numPr>
          <w:ilvl w:val="1"/>
          <w:numId w:val="5"/>
        </w:numPr>
        <w:ind w:left="0" w:right="-22"/>
      </w:pPr>
      <w:r w:rsidRPr="008C0D69">
        <w:t xml:space="preserve">Если федеральным законом, иными нормативными </w:t>
      </w:r>
      <w:proofErr w:type="gramStart"/>
      <w:r w:rsidRPr="008C0D69">
        <w:t>правовыми  актами</w:t>
      </w:r>
      <w:proofErr w:type="gramEnd"/>
      <w:r w:rsidRPr="008C0D69">
        <w:t xml:space="preserve">  РФ предусмотрены  обязательные  требования  к  качеству  медицинских  услуг,  качество предоставляемых Исполнителем  платных медицинских услуг должно соответствовать этим требованиям.  </w:t>
      </w:r>
    </w:p>
    <w:p w14:paraId="47E312BF" w14:textId="77777777" w:rsidR="00DB300D" w:rsidRPr="008C0D69" w:rsidRDefault="006F4E0F" w:rsidP="006F4E0F">
      <w:pPr>
        <w:numPr>
          <w:ilvl w:val="1"/>
          <w:numId w:val="5"/>
        </w:numPr>
        <w:ind w:left="0" w:right="-22"/>
      </w:pPr>
      <w:proofErr w:type="gramStart"/>
      <w:r w:rsidRPr="008C0D69">
        <w:t>Платные  медицинские</w:t>
      </w:r>
      <w:proofErr w:type="gramEnd"/>
      <w:r w:rsidRPr="008C0D69">
        <w:t xml:space="preserve">  услуги  предоставляются  при  наличии информированного  добровольного  согласия  Потребителя  (его  законного представителя),  данного  в  порядке,  установленном  законодательством  РФ  об  охране здоровья граждан.  </w:t>
      </w:r>
    </w:p>
    <w:p w14:paraId="6D53004D" w14:textId="77777777" w:rsidR="00DB300D" w:rsidRPr="008C0D69" w:rsidRDefault="006F4E0F" w:rsidP="006F4E0F">
      <w:pPr>
        <w:numPr>
          <w:ilvl w:val="1"/>
          <w:numId w:val="5"/>
        </w:numPr>
        <w:ind w:left="0" w:right="-22"/>
      </w:pPr>
      <w:r w:rsidRPr="008C0D69">
        <w:t xml:space="preserve">Исполнитель предоставляет Потребителю (его законному представителю) </w:t>
      </w:r>
      <w:proofErr w:type="gramStart"/>
      <w:r w:rsidRPr="008C0D69">
        <w:t>по  его</w:t>
      </w:r>
      <w:proofErr w:type="gramEnd"/>
      <w:r w:rsidRPr="008C0D69">
        <w:t xml:space="preserve"> требованию и в доступной для него форме  следующую информацию:  </w:t>
      </w:r>
    </w:p>
    <w:p w14:paraId="243F7ECA" w14:textId="77777777" w:rsidR="00DB300D" w:rsidRPr="008C0D69" w:rsidRDefault="006F4E0F" w:rsidP="006F4E0F">
      <w:pPr>
        <w:ind w:left="-5" w:right="-22"/>
      </w:pPr>
      <w:proofErr w:type="gramStart"/>
      <w:r w:rsidRPr="008C0D69">
        <w:t>а)  о</w:t>
      </w:r>
      <w:proofErr w:type="gramEnd"/>
      <w:r w:rsidRPr="008C0D69">
        <w:t xml:space="preserve">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w:t>
      </w:r>
    </w:p>
    <w:p w14:paraId="32EFC5C1" w14:textId="77777777" w:rsidR="00DB300D" w:rsidRPr="008C0D69" w:rsidRDefault="008C0D69" w:rsidP="006F4E0F">
      <w:pPr>
        <w:ind w:left="-5" w:right="-22"/>
      </w:pPr>
      <w:r>
        <w:t xml:space="preserve"> </w:t>
      </w:r>
      <w:proofErr w:type="gramStart"/>
      <w:r w:rsidR="006F4E0F" w:rsidRPr="008C0D69">
        <w:t>б)  об</w:t>
      </w:r>
      <w:proofErr w:type="gramEnd"/>
      <w:r w:rsidR="006F4E0F" w:rsidRPr="008C0D69">
        <w:t xml:space="preserve">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(гарантийный сроках), показаниях (противопоказаниях) к применению.  </w:t>
      </w:r>
    </w:p>
    <w:p w14:paraId="338243B2" w14:textId="77777777" w:rsidR="00DB300D" w:rsidRPr="008C0D69" w:rsidRDefault="006F4E0F" w:rsidP="006F4E0F">
      <w:pPr>
        <w:numPr>
          <w:ilvl w:val="1"/>
          <w:numId w:val="5"/>
        </w:numPr>
        <w:ind w:left="0" w:right="-22"/>
      </w:pPr>
      <w:r w:rsidRPr="008C0D69">
        <w:t xml:space="preserve">Исполнитель обязан при оказании платных медицинских услуг соблюдать установленные законодательством РФ требования к </w:t>
      </w:r>
      <w:proofErr w:type="gramStart"/>
      <w:r w:rsidRPr="008C0D69">
        <w:t>оформлению  и</w:t>
      </w:r>
      <w:proofErr w:type="gramEnd"/>
      <w:r w:rsidRPr="008C0D69">
        <w:t xml:space="preserve">  ведению медицинской  документации,  учетных  и  отчетных  статистических  форм,  порядку  и срокам их предоставления.  </w:t>
      </w:r>
    </w:p>
    <w:p w14:paraId="276BE18D" w14:textId="77777777" w:rsidR="00DB300D" w:rsidRPr="008C0D69" w:rsidRDefault="006F4E0F" w:rsidP="006F4E0F">
      <w:pPr>
        <w:numPr>
          <w:ilvl w:val="1"/>
          <w:numId w:val="5"/>
        </w:numPr>
        <w:ind w:left="0" w:right="-22"/>
      </w:pPr>
      <w:r w:rsidRPr="008C0D69">
        <w:t xml:space="preserve">По требованию лица, оплатившего услуги, Исполнитель обязан выдать «Справку об оплате медицинских услуг для предоставления в налоговые органы РФ» установленной формы.  </w:t>
      </w:r>
    </w:p>
    <w:p w14:paraId="70B8A88D" w14:textId="77777777" w:rsidR="00DB300D" w:rsidRPr="008C0D69" w:rsidRDefault="008C0D69" w:rsidP="006F4E0F">
      <w:pPr>
        <w:ind w:right="-22"/>
        <w:rPr>
          <w:u w:val="single"/>
        </w:rPr>
      </w:pPr>
      <w:r w:rsidRPr="008C0D69">
        <w:rPr>
          <w:u w:val="single"/>
        </w:rPr>
        <w:t>6.</w:t>
      </w:r>
      <w:r w:rsidR="006F4E0F" w:rsidRPr="008C0D69">
        <w:rPr>
          <w:u w:val="single"/>
        </w:rPr>
        <w:t xml:space="preserve">Ответственность Исполнителя и контроль за предоставлением платных медицинских услуг.  </w:t>
      </w:r>
    </w:p>
    <w:p w14:paraId="77270A40" w14:textId="77777777" w:rsidR="00DB300D" w:rsidRPr="008C0D69" w:rsidRDefault="006F4E0F" w:rsidP="006F4E0F">
      <w:pPr>
        <w:numPr>
          <w:ilvl w:val="1"/>
          <w:numId w:val="6"/>
        </w:numPr>
        <w:ind w:left="0" w:right="-22"/>
      </w:pPr>
      <w:r w:rsidRPr="008C0D69">
        <w:t xml:space="preserve">За неисполнение либо ненадлежащее исполнение обязательств по договору Исполнитель несет ответственность, предусмотренную законодательством РФ.  </w:t>
      </w:r>
    </w:p>
    <w:p w14:paraId="2FC14225" w14:textId="77777777" w:rsidR="00DB300D" w:rsidRPr="008C0D69" w:rsidRDefault="006F4E0F" w:rsidP="006F4E0F">
      <w:pPr>
        <w:numPr>
          <w:ilvl w:val="1"/>
          <w:numId w:val="6"/>
        </w:numPr>
        <w:ind w:left="0" w:right="-22"/>
      </w:pPr>
      <w:r w:rsidRPr="008C0D69">
        <w:t xml:space="preserve">Вред, причиненный жизни или </w:t>
      </w:r>
      <w:proofErr w:type="gramStart"/>
      <w:r w:rsidRPr="008C0D69">
        <w:t>здоровью  Потребителя</w:t>
      </w:r>
      <w:proofErr w:type="gramEnd"/>
      <w:r w:rsidRPr="008C0D69">
        <w:t xml:space="preserve">  в  результате предоставления некачественной платной медицинской услуги, подлежит возмещению Исполнителем в соответствии с законодательством РФ.   </w:t>
      </w:r>
    </w:p>
    <w:p w14:paraId="241359E3" w14:textId="77777777" w:rsidR="00DB300D" w:rsidRPr="008C0D69" w:rsidRDefault="006F4E0F" w:rsidP="006F4E0F">
      <w:pPr>
        <w:numPr>
          <w:ilvl w:val="1"/>
          <w:numId w:val="6"/>
        </w:numPr>
        <w:ind w:left="0" w:right="-22"/>
      </w:pPr>
      <w:proofErr w:type="gramStart"/>
      <w:r w:rsidRPr="008C0D69">
        <w:t>Потребитель  обязан</w:t>
      </w:r>
      <w:proofErr w:type="gramEnd"/>
      <w:r w:rsidRPr="008C0D69">
        <w:t xml:space="preserve">  до  оказания  медицинской  услуги  информировать специалиста  Исполнителя  (врача)  о  перенесенных  им  заболеваниях,  известных  ему аллергических реакциях, противопоказаниях.  </w:t>
      </w:r>
    </w:p>
    <w:p w14:paraId="156C2824" w14:textId="77777777" w:rsidR="00DB300D" w:rsidRPr="008C0D69" w:rsidRDefault="006F4E0F" w:rsidP="006F4E0F">
      <w:pPr>
        <w:numPr>
          <w:ilvl w:val="1"/>
          <w:numId w:val="6"/>
        </w:numPr>
        <w:ind w:left="0" w:right="-22"/>
      </w:pPr>
      <w:proofErr w:type="gramStart"/>
      <w:r w:rsidRPr="008C0D69">
        <w:t>Контроль  за</w:t>
      </w:r>
      <w:proofErr w:type="gramEnd"/>
      <w:r w:rsidRPr="008C0D69">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  </w:t>
      </w:r>
    </w:p>
    <w:p w14:paraId="714CBC46" w14:textId="77777777" w:rsidR="00DB300D" w:rsidRPr="008C0D69" w:rsidRDefault="006F4E0F" w:rsidP="006F4E0F">
      <w:pPr>
        <w:numPr>
          <w:ilvl w:val="1"/>
          <w:numId w:val="6"/>
        </w:numPr>
        <w:ind w:left="0" w:right="-22"/>
      </w:pPr>
      <w:proofErr w:type="gramStart"/>
      <w:r w:rsidRPr="008C0D69">
        <w:t>Потребитель  обязан</w:t>
      </w:r>
      <w:proofErr w:type="gramEnd"/>
      <w:r w:rsidRPr="008C0D69">
        <w:t xml:space="preserve">  соблюдать  правила  поведения,  установленные Исполнителем, и выполнять все назначения медицинского персонала.  </w:t>
      </w:r>
    </w:p>
    <w:p w14:paraId="27DFC969" w14:textId="77777777" w:rsidR="00DB300D" w:rsidRPr="008C0D69" w:rsidRDefault="006D4821" w:rsidP="006F4E0F">
      <w:pPr>
        <w:numPr>
          <w:ilvl w:val="1"/>
          <w:numId w:val="6"/>
        </w:numPr>
        <w:ind w:left="0" w:right="-22"/>
      </w:pPr>
      <w:r w:rsidRPr="008C0D69">
        <w:lastRenderedPageBreak/>
        <w:t>Исполнитель при оказании платных медицинских услуг руководствуется</w:t>
      </w:r>
      <w:r w:rsidR="006F4E0F" w:rsidRPr="008C0D69">
        <w:t xml:space="preserve"> </w:t>
      </w:r>
      <w:r w:rsidRPr="008C0D69">
        <w:t xml:space="preserve">утвержденным им Положением о внутреннем контроле </w:t>
      </w:r>
      <w:proofErr w:type="gramStart"/>
      <w:r w:rsidRPr="008C0D69">
        <w:t>качества</w:t>
      </w:r>
      <w:r w:rsidR="006F4E0F" w:rsidRPr="008C0D69">
        <w:t xml:space="preserve">  и</w:t>
      </w:r>
      <w:proofErr w:type="gramEnd"/>
      <w:r w:rsidR="006F4E0F" w:rsidRPr="008C0D69">
        <w:t xml:space="preserve">  безопасности медицинской деятельности.  </w:t>
      </w:r>
    </w:p>
    <w:p w14:paraId="4F3E7DE9" w14:textId="77777777" w:rsidR="00DB300D" w:rsidRPr="008C0D69" w:rsidRDefault="006F4E0F" w:rsidP="006F4E0F">
      <w:pPr>
        <w:numPr>
          <w:ilvl w:val="1"/>
          <w:numId w:val="6"/>
        </w:numPr>
        <w:ind w:left="0" w:right="-22"/>
      </w:pPr>
      <w:r w:rsidRPr="008C0D69">
        <w:t xml:space="preserve">Контроль за организацией оказания платных медицинских услуг в «Поликлинике Константа», оказываемых Исполнителем, осуществляет </w:t>
      </w:r>
      <w:proofErr w:type="gramStart"/>
      <w:r w:rsidR="00E303A7" w:rsidRPr="00D651B9">
        <w:t>заместитель  главного</w:t>
      </w:r>
      <w:proofErr w:type="gramEnd"/>
      <w:r w:rsidR="00E303A7" w:rsidRPr="00D651B9">
        <w:t xml:space="preserve">  врача  по КЭР</w:t>
      </w:r>
      <w:r w:rsidRPr="008C0D69">
        <w:t xml:space="preserve">;  </w:t>
      </w:r>
    </w:p>
    <w:p w14:paraId="2B713966" w14:textId="77777777" w:rsidR="00DB300D" w:rsidRPr="00D651B9" w:rsidRDefault="006F4E0F" w:rsidP="006F4E0F">
      <w:pPr>
        <w:numPr>
          <w:ilvl w:val="1"/>
          <w:numId w:val="6"/>
        </w:numPr>
        <w:ind w:left="0" w:right="-22"/>
      </w:pPr>
      <w:r w:rsidRPr="00D651B9">
        <w:t xml:space="preserve">Внутренний контроль </w:t>
      </w:r>
      <w:proofErr w:type="gramStart"/>
      <w:r w:rsidRPr="00D651B9">
        <w:t>качества  и</w:t>
      </w:r>
      <w:proofErr w:type="gramEnd"/>
      <w:r w:rsidRPr="00D651B9">
        <w:t xml:space="preserve">  безопасности медицинской деятельности  в «Поликлинике Константа»  осуществляет заместитель  главного  врача  по КЭР. </w:t>
      </w:r>
    </w:p>
    <w:p w14:paraId="31B3CB28" w14:textId="77777777" w:rsidR="00DB300D" w:rsidRPr="008C0D69" w:rsidRDefault="006F4E0F" w:rsidP="006F4E0F">
      <w:pPr>
        <w:numPr>
          <w:ilvl w:val="1"/>
          <w:numId w:val="6"/>
        </w:numPr>
        <w:ind w:left="0" w:right="-22"/>
      </w:pPr>
      <w:r w:rsidRPr="008C0D69">
        <w:t xml:space="preserve">Контроль за установлением цен на платные медицинские услуги, организацией заключения договоров на оказание платных медицинских услуг, осуществляет директор/главный врач Исполнителя.  </w:t>
      </w:r>
    </w:p>
    <w:p w14:paraId="598593D9" w14:textId="77777777" w:rsidR="00DB300D" w:rsidRPr="008C0D69" w:rsidRDefault="006F4E0F" w:rsidP="006F4E0F">
      <w:pPr>
        <w:ind w:left="-10" w:right="-22"/>
      </w:pPr>
      <w:r>
        <w:t>6.10.</w:t>
      </w:r>
      <w:r w:rsidRPr="008C0D69">
        <w:t xml:space="preserve">Контроль за порядком взимания денежных средств с физических и юридических лиц, за ведением бухгалтерского учета и отчетности по платным медицинским услугам осуществляет главный бухгалтер Исполнителя.  </w:t>
      </w:r>
    </w:p>
    <w:p w14:paraId="4C6D189A" w14:textId="77AC7709" w:rsidR="00DB300D" w:rsidRDefault="006F4E0F" w:rsidP="006167ED">
      <w:pPr>
        <w:spacing w:after="19" w:line="259" w:lineRule="auto"/>
        <w:jc w:val="both"/>
      </w:pPr>
      <w:r>
        <w:t xml:space="preserve">    </w:t>
      </w:r>
    </w:p>
    <w:p w14:paraId="1055AF14" w14:textId="77777777" w:rsidR="00DB300D" w:rsidRDefault="006F4E0F">
      <w:pPr>
        <w:ind w:left="-5" w:right="138"/>
      </w:pPr>
      <w:r>
        <w:t xml:space="preserve">Директор   </w:t>
      </w:r>
    </w:p>
    <w:p w14:paraId="422A51A8" w14:textId="77777777" w:rsidR="00DB300D" w:rsidRDefault="006F4E0F">
      <w:pPr>
        <w:ind w:left="-5" w:right="138"/>
      </w:pPr>
      <w:r>
        <w:t>ООО Клиника диагностики «</w:t>
      </w:r>
      <w:proofErr w:type="gramStart"/>
      <w:r>
        <w:t xml:space="preserve">Константа»   </w:t>
      </w:r>
      <w:proofErr w:type="gramEnd"/>
      <w:r>
        <w:t xml:space="preserve">                                                 Ю.А. </w:t>
      </w:r>
      <w:proofErr w:type="spellStart"/>
      <w:r>
        <w:t>Филимендиков</w:t>
      </w:r>
      <w:proofErr w:type="spellEnd"/>
      <w:r>
        <w:t xml:space="preserve"> </w:t>
      </w:r>
    </w:p>
    <w:sectPr w:rsidR="00DB300D" w:rsidSect="00A9061C">
      <w:headerReference w:type="default" r:id="rId7"/>
      <w:pgSz w:w="11906" w:h="16838"/>
      <w:pgMar w:top="1701" w:right="851"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287C8" w14:textId="77777777" w:rsidR="00BC1EA2" w:rsidRDefault="00BC1EA2" w:rsidP="00A9061C">
      <w:r>
        <w:separator/>
      </w:r>
    </w:p>
  </w:endnote>
  <w:endnote w:type="continuationSeparator" w:id="0">
    <w:p w14:paraId="74F22139" w14:textId="77777777" w:rsidR="00BC1EA2" w:rsidRDefault="00BC1EA2" w:rsidP="00A9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17CCA" w14:textId="77777777" w:rsidR="00BC1EA2" w:rsidRDefault="00BC1EA2" w:rsidP="00A9061C">
      <w:r>
        <w:separator/>
      </w:r>
    </w:p>
  </w:footnote>
  <w:footnote w:type="continuationSeparator" w:id="0">
    <w:p w14:paraId="02E7D826" w14:textId="77777777" w:rsidR="00BC1EA2" w:rsidRDefault="00BC1EA2" w:rsidP="00A90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D6926" w14:textId="23B0DCCC" w:rsidR="00A9061C" w:rsidRDefault="00A9061C">
    <w:pPr>
      <w:pStyle w:val="a3"/>
    </w:pPr>
    <w:r>
      <w:rPr>
        <w:noProof/>
      </w:rPr>
      <w:drawing>
        <wp:inline distT="0" distB="0" distL="0" distR="0" wp14:anchorId="53135507" wp14:editId="27B1C77F">
          <wp:extent cx="1786255" cy="295275"/>
          <wp:effectExtent l="0" t="0" r="444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255" cy="2952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760E1"/>
    <w:multiLevelType w:val="multilevel"/>
    <w:tmpl w:val="D050442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302F10"/>
    <w:multiLevelType w:val="multilevel"/>
    <w:tmpl w:val="81447590"/>
    <w:lvl w:ilvl="0">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FE769FA"/>
    <w:multiLevelType w:val="multilevel"/>
    <w:tmpl w:val="B4328FB4"/>
    <w:lvl w:ilvl="0">
      <w:start w:val="2"/>
      <w:numFmt w:val="decimal"/>
      <w:lvlText w:val="%1."/>
      <w:lvlJc w:val="left"/>
      <w:pPr>
        <w:ind w:left="3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BCD6CAE"/>
    <w:multiLevelType w:val="multilevel"/>
    <w:tmpl w:val="41466B60"/>
    <w:lvl w:ilvl="0">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0545CA6"/>
    <w:multiLevelType w:val="multilevel"/>
    <w:tmpl w:val="1FFC8FC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ABB66D8"/>
    <w:multiLevelType w:val="multilevel"/>
    <w:tmpl w:val="873C689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0D"/>
    <w:rsid w:val="006167ED"/>
    <w:rsid w:val="006D4821"/>
    <w:rsid w:val="006F4E0F"/>
    <w:rsid w:val="00767E17"/>
    <w:rsid w:val="00790656"/>
    <w:rsid w:val="007C5748"/>
    <w:rsid w:val="008C0D69"/>
    <w:rsid w:val="008F7D9C"/>
    <w:rsid w:val="00A9061C"/>
    <w:rsid w:val="00BC1EA2"/>
    <w:rsid w:val="00C0296A"/>
    <w:rsid w:val="00C94821"/>
    <w:rsid w:val="00D32E8A"/>
    <w:rsid w:val="00D41244"/>
    <w:rsid w:val="00D651B9"/>
    <w:rsid w:val="00DB300D"/>
    <w:rsid w:val="00E30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747D"/>
  <w15:docId w15:val="{0591F20F-BA4E-4AE3-BEF9-C601C33A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74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61C"/>
    <w:pPr>
      <w:tabs>
        <w:tab w:val="center" w:pos="4677"/>
        <w:tab w:val="right" w:pos="9355"/>
      </w:tabs>
      <w:ind w:left="10" w:right="119" w:hanging="10"/>
      <w:jc w:val="both"/>
    </w:pPr>
    <w:rPr>
      <w:color w:val="000000"/>
      <w:szCs w:val="22"/>
    </w:rPr>
  </w:style>
  <w:style w:type="character" w:customStyle="1" w:styleId="a4">
    <w:name w:val="Верхний колонтитул Знак"/>
    <w:basedOn w:val="a0"/>
    <w:link w:val="a3"/>
    <w:uiPriority w:val="99"/>
    <w:rsid w:val="00A9061C"/>
    <w:rPr>
      <w:rFonts w:ascii="Times New Roman" w:eastAsia="Times New Roman" w:hAnsi="Times New Roman" w:cs="Times New Roman"/>
      <w:color w:val="000000"/>
      <w:sz w:val="24"/>
    </w:rPr>
  </w:style>
  <w:style w:type="paragraph" w:styleId="a5">
    <w:name w:val="footer"/>
    <w:basedOn w:val="a"/>
    <w:link w:val="a6"/>
    <w:uiPriority w:val="99"/>
    <w:unhideWhenUsed/>
    <w:rsid w:val="00A9061C"/>
    <w:pPr>
      <w:tabs>
        <w:tab w:val="center" w:pos="4677"/>
        <w:tab w:val="right" w:pos="9355"/>
      </w:tabs>
      <w:ind w:left="10" w:right="119" w:hanging="10"/>
      <w:jc w:val="both"/>
    </w:pPr>
    <w:rPr>
      <w:color w:val="000000"/>
      <w:szCs w:val="22"/>
    </w:rPr>
  </w:style>
  <w:style w:type="character" w:customStyle="1" w:styleId="a6">
    <w:name w:val="Нижний колонтитул Знак"/>
    <w:basedOn w:val="a0"/>
    <w:link w:val="a5"/>
    <w:uiPriority w:val="99"/>
    <w:rsid w:val="00A9061C"/>
    <w:rPr>
      <w:rFonts w:ascii="Times New Roman" w:eastAsia="Times New Roman" w:hAnsi="Times New Roman" w:cs="Times New Roman"/>
      <w:color w:val="000000"/>
      <w:sz w:val="24"/>
    </w:rPr>
  </w:style>
  <w:style w:type="paragraph" w:styleId="a7">
    <w:name w:val="List Paragraph"/>
    <w:basedOn w:val="a"/>
    <w:uiPriority w:val="34"/>
    <w:qFormat/>
    <w:rsid w:val="007C5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478738">
      <w:bodyDiv w:val="1"/>
      <w:marLeft w:val="0"/>
      <w:marRight w:val="0"/>
      <w:marTop w:val="0"/>
      <w:marBottom w:val="0"/>
      <w:divBdr>
        <w:top w:val="none" w:sz="0" w:space="0" w:color="auto"/>
        <w:left w:val="none" w:sz="0" w:space="0" w:color="auto"/>
        <w:bottom w:val="none" w:sz="0" w:space="0" w:color="auto"/>
        <w:right w:val="none" w:sz="0" w:space="0" w:color="auto"/>
      </w:divBdr>
    </w:div>
    <w:div w:id="1694379944">
      <w:bodyDiv w:val="1"/>
      <w:marLeft w:val="0"/>
      <w:marRight w:val="0"/>
      <w:marTop w:val="0"/>
      <w:marBottom w:val="0"/>
      <w:divBdr>
        <w:top w:val="none" w:sz="0" w:space="0" w:color="auto"/>
        <w:left w:val="none" w:sz="0" w:space="0" w:color="auto"/>
        <w:bottom w:val="none" w:sz="0" w:space="0" w:color="auto"/>
        <w:right w:val="none" w:sz="0" w:space="0" w:color="auto"/>
      </w:divBdr>
      <w:divsChild>
        <w:div w:id="1708263386">
          <w:marLeft w:val="0"/>
          <w:marRight w:val="0"/>
          <w:marTop w:val="0"/>
          <w:marBottom w:val="0"/>
          <w:divBdr>
            <w:top w:val="none" w:sz="0" w:space="0" w:color="auto"/>
            <w:left w:val="none" w:sz="0" w:space="0" w:color="auto"/>
            <w:bottom w:val="none" w:sz="0" w:space="0" w:color="auto"/>
            <w:right w:val="none" w:sz="0" w:space="0" w:color="auto"/>
          </w:divBdr>
        </w:div>
        <w:div w:id="1331174791">
          <w:marLeft w:val="0"/>
          <w:marRight w:val="0"/>
          <w:marTop w:val="0"/>
          <w:marBottom w:val="0"/>
          <w:divBdr>
            <w:top w:val="none" w:sz="0" w:space="0" w:color="auto"/>
            <w:left w:val="none" w:sz="0" w:space="0" w:color="auto"/>
            <w:bottom w:val="none" w:sz="0" w:space="0" w:color="auto"/>
            <w:right w:val="none" w:sz="0" w:space="0" w:color="auto"/>
          </w:divBdr>
        </w:div>
        <w:div w:id="1518155309">
          <w:marLeft w:val="0"/>
          <w:marRight w:val="0"/>
          <w:marTop w:val="0"/>
          <w:marBottom w:val="0"/>
          <w:divBdr>
            <w:top w:val="none" w:sz="0" w:space="0" w:color="auto"/>
            <w:left w:val="none" w:sz="0" w:space="0" w:color="auto"/>
            <w:bottom w:val="none" w:sz="0" w:space="0" w:color="auto"/>
            <w:right w:val="none" w:sz="0" w:space="0" w:color="auto"/>
          </w:divBdr>
        </w:div>
        <w:div w:id="99957606">
          <w:marLeft w:val="0"/>
          <w:marRight w:val="0"/>
          <w:marTop w:val="0"/>
          <w:marBottom w:val="0"/>
          <w:divBdr>
            <w:top w:val="none" w:sz="0" w:space="0" w:color="auto"/>
            <w:left w:val="none" w:sz="0" w:space="0" w:color="auto"/>
            <w:bottom w:val="none" w:sz="0" w:space="0" w:color="auto"/>
            <w:right w:val="none" w:sz="0" w:space="0" w:color="auto"/>
          </w:divBdr>
        </w:div>
        <w:div w:id="1624653896">
          <w:marLeft w:val="0"/>
          <w:marRight w:val="0"/>
          <w:marTop w:val="0"/>
          <w:marBottom w:val="0"/>
          <w:divBdr>
            <w:top w:val="none" w:sz="0" w:space="0" w:color="auto"/>
            <w:left w:val="none" w:sz="0" w:space="0" w:color="auto"/>
            <w:bottom w:val="none" w:sz="0" w:space="0" w:color="auto"/>
            <w:right w:val="none" w:sz="0" w:space="0" w:color="auto"/>
          </w:divBdr>
        </w:div>
        <w:div w:id="494078643">
          <w:marLeft w:val="0"/>
          <w:marRight w:val="0"/>
          <w:marTop w:val="0"/>
          <w:marBottom w:val="0"/>
          <w:divBdr>
            <w:top w:val="none" w:sz="0" w:space="0" w:color="auto"/>
            <w:left w:val="none" w:sz="0" w:space="0" w:color="auto"/>
            <w:bottom w:val="none" w:sz="0" w:space="0" w:color="auto"/>
            <w:right w:val="none" w:sz="0" w:space="0" w:color="auto"/>
          </w:divBdr>
        </w:div>
        <w:div w:id="35355504">
          <w:marLeft w:val="0"/>
          <w:marRight w:val="0"/>
          <w:marTop w:val="0"/>
          <w:marBottom w:val="0"/>
          <w:divBdr>
            <w:top w:val="none" w:sz="0" w:space="0" w:color="auto"/>
            <w:left w:val="none" w:sz="0" w:space="0" w:color="auto"/>
            <w:bottom w:val="none" w:sz="0" w:space="0" w:color="auto"/>
            <w:right w:val="none" w:sz="0" w:space="0" w:color="auto"/>
          </w:divBdr>
        </w:div>
        <w:div w:id="428504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2509</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2026-06-23T13:28:00Z</dcterms:created>
  <dcterms:modified xsi:type="dcterms:W3CDTF">2026-06-23T13:46:00Z</dcterms:modified>
</cp:coreProperties>
</file>